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>Curriculum Vitae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 xml:space="preserve">Marina Mamdouh Adly Mansour 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>Contact Information: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 xml:space="preserve">  - Address:Dairot, Assiut, Egypt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 xml:space="preserve">  - Email: Marinamamdouh@aun.edu.eg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  <w:lang w:val="en-US"/>
        </w:rPr>
        <w:t xml:space="preserve">  - Phone:01212587035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Professional Summary: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A dedicated nursing professional with a strong academic and teaching background, currently pursuing a Master's degree in Geriatric Nursing. Passionate about improving elderly care through education, research, and clinical practice.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Education: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Faculty of Nursing, Assiut University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Department: Geriatric Nursing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 xml:space="preserve">Year of Graduation: </w:t>
      </w:r>
      <w:r>
        <w:rPr>
          <w:rFonts w:ascii="Times New Roman" w:eastAsia="Times New Roman"/>
          <w:sz w:val="48"/>
          <w:szCs w:val="48"/>
          <w:lang w:val="en-US"/>
        </w:rPr>
        <w:t>2021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Professional Experience: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Demonstrator, Faculty of Nursing, Assiut University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Department: Geriatric Nursing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Duration: 1</w:t>
      </w:r>
      <w:r>
        <w:rPr>
          <w:rFonts w:ascii="Times New Roman" w:eastAsia="Times New Roman"/>
          <w:sz w:val="48"/>
          <w:szCs w:val="48"/>
          <w:lang w:val="en-US"/>
        </w:rPr>
        <w:t xml:space="preserve">6/7/2023 </w:t>
      </w:r>
      <w:r>
        <w:rPr>
          <w:rFonts w:ascii="Times New Roman" w:eastAsia="Times New Roman"/>
          <w:sz w:val="48"/>
          <w:szCs w:val="48"/>
        </w:rPr>
        <w:t>– Present</w:t>
      </w: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Responsibilities: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Assisting in undergraduate courses and practical sessions related to geriatric nursing.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Supporting research activities in elderly care and nursing practices.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Mentoring and guiding students in academic and clinical settings.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Skills: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Teaching and mentoring in geriatric nursing practices.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Strong knowledge of elderly care and geriatric health principles.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Effective communication and leadership skills.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Research-oriented with a focus on enhancing geriatric healthcare.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Certifications: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Research Design Workshop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BLS Workshop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First Aid Workshop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Infection Control Workshop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Languages: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Arabic: Native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  <w:sz w:val="48"/>
          <w:szCs w:val="48"/>
        </w:rPr>
      </w:pPr>
      <w:r>
        <w:rPr>
          <w:rFonts w:ascii="Times New Roman" w:eastAsia="Times New Roman"/>
          <w:sz w:val="48"/>
          <w:szCs w:val="48"/>
        </w:rPr>
        <w:t>English: Proficient</w:t>
      </w:r>
    </w:p>
    <w:p>
      <w:pPr>
        <w:pStyle w:val="style0"/>
        <w:rPr>
          <w:rFonts w:ascii="Times New Roman" w:eastAsia="Times New Roman"/>
          <w:sz w:val="48"/>
          <w:szCs w:val="48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153</Words>
  <Pages>1</Pages>
  <Characters>1123</Characters>
  <Application>WPS Office</Application>
  <DocSecurity>0</DocSecurity>
  <Paragraphs>71</Paragraphs>
  <ScaleCrop>false</ScaleCrop>
  <LinksUpToDate>false</LinksUpToDate>
  <CharactersWithSpaces>1251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2024-11-17T10:10:05Z</dcterms:created>
  <dc:creator>WPS Office</dc:creator>
  <lastModifiedBy>SM-A047F</lastModifiedBy>
  <dcterms:modified xsi:type="dcterms:W3CDTF">2024-11-18T10:33:49Z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9ca14a1759a4461ba5626f17b2980e1b</vt:lpwstr>
  </property>
</Properties>
</file>